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5DA" w:rsidRDefault="00E275DA" w:rsidP="00E275DA">
      <w:pPr>
        <w:widowControl/>
        <w:spacing w:line="560" w:lineRule="exact"/>
        <w:ind w:left="160" w:hangingChars="50" w:hanging="160"/>
        <w:jc w:val="left"/>
        <w:rPr>
          <w:rFonts w:ascii="黑体" w:eastAsia="黑体" w:hAnsi="黑体" w:cs="宋体"/>
          <w:color w:val="000000"/>
          <w:spacing w:val="-20"/>
          <w:kern w:val="0"/>
          <w:sz w:val="44"/>
          <w:szCs w:val="44"/>
        </w:rPr>
      </w:pPr>
      <w:r>
        <w:rPr>
          <w:rFonts w:ascii="黑体" w:eastAsia="黑体" w:hAnsi="黑体" w:cs="宋体" w:hint="eastAsia"/>
          <w:color w:val="000000"/>
          <w:kern w:val="0"/>
          <w:sz w:val="32"/>
          <w:szCs w:val="32"/>
        </w:rPr>
        <w:t>附件</w:t>
      </w:r>
    </w:p>
    <w:p w:rsidR="00E275DA" w:rsidRDefault="00E275DA" w:rsidP="00E275DA">
      <w:pPr>
        <w:widowControl/>
        <w:spacing w:line="560" w:lineRule="exact"/>
        <w:ind w:left="200" w:hangingChars="50" w:hanging="200"/>
        <w:jc w:val="center"/>
        <w:rPr>
          <w:rFonts w:ascii="方正小标宋简体" w:eastAsia="方正小标宋简体" w:hAnsi="宋体" w:cs="宋体" w:hint="eastAsia"/>
          <w:color w:val="000000"/>
          <w:spacing w:val="-20"/>
          <w:kern w:val="0"/>
          <w:sz w:val="44"/>
          <w:szCs w:val="44"/>
        </w:rPr>
      </w:pPr>
    </w:p>
    <w:p w:rsidR="00E275DA" w:rsidRDefault="00E275DA" w:rsidP="00E275DA">
      <w:pPr>
        <w:widowControl/>
        <w:spacing w:line="560" w:lineRule="exact"/>
        <w:ind w:left="200" w:hangingChars="50" w:hanging="200"/>
        <w:jc w:val="center"/>
        <w:rPr>
          <w:rFonts w:ascii="方正小标宋简体" w:eastAsia="方正小标宋简体" w:hAnsi="宋体" w:cs="宋体" w:hint="eastAsia"/>
          <w:color w:val="000000"/>
          <w:spacing w:val="-20"/>
          <w:kern w:val="0"/>
          <w:sz w:val="44"/>
          <w:szCs w:val="44"/>
        </w:rPr>
      </w:pPr>
      <w:r>
        <w:rPr>
          <w:rFonts w:ascii="方正小标宋简体" w:eastAsia="方正小标宋简体" w:hAnsi="宋体" w:cs="宋体" w:hint="eastAsia"/>
          <w:color w:val="000000"/>
          <w:spacing w:val="-20"/>
          <w:kern w:val="0"/>
          <w:sz w:val="44"/>
          <w:szCs w:val="44"/>
        </w:rPr>
        <w:t>承德市2021年市直事业单位公开招聘硕士研究生以上学历学位高层次人才工作聘用人员名单</w:t>
      </w:r>
    </w:p>
    <w:p w:rsidR="00E275DA" w:rsidRDefault="00E275DA" w:rsidP="00E275DA">
      <w:pPr>
        <w:widowControl/>
        <w:spacing w:line="560" w:lineRule="exact"/>
        <w:rPr>
          <w:rFonts w:ascii="仿宋_GB2312" w:eastAsia="仿宋_GB2312" w:hAnsi="宋体" w:cs="宋体" w:hint="eastAsia"/>
          <w:color w:val="000000"/>
          <w:spacing w:val="-20"/>
          <w:kern w:val="0"/>
          <w:sz w:val="32"/>
          <w:szCs w:val="32"/>
        </w:rPr>
      </w:pPr>
    </w:p>
    <w:p w:rsidR="00E275DA" w:rsidRDefault="00E275DA" w:rsidP="00E275DA">
      <w:pPr>
        <w:widowControl/>
        <w:spacing w:line="560" w:lineRule="exact"/>
        <w:ind w:firstLineChars="50" w:firstLine="140"/>
        <w:rPr>
          <w:rFonts w:ascii="仿宋_GB2312" w:eastAsia="仿宋_GB2312" w:hAnsi="宋体" w:cs="宋体" w:hint="eastAsia"/>
          <w:color w:val="000000"/>
          <w:spacing w:val="-20"/>
          <w:kern w:val="0"/>
          <w:sz w:val="32"/>
          <w:szCs w:val="32"/>
        </w:rPr>
      </w:pPr>
      <w:r>
        <w:rPr>
          <w:rFonts w:ascii="仿宋_GB2312" w:eastAsia="仿宋_GB2312" w:hAnsi="宋体" w:cs="宋体" w:hint="eastAsia"/>
          <w:color w:val="000000"/>
          <w:spacing w:val="-20"/>
          <w:kern w:val="0"/>
          <w:sz w:val="32"/>
          <w:szCs w:val="32"/>
        </w:rPr>
        <w:t xml:space="preserve">王晓宇、王  </w:t>
      </w:r>
      <w:proofErr w:type="gramStart"/>
      <w:r>
        <w:rPr>
          <w:rFonts w:ascii="仿宋_GB2312" w:eastAsia="仿宋_GB2312" w:hAnsi="宋体" w:cs="宋体" w:hint="eastAsia"/>
          <w:color w:val="000000"/>
          <w:spacing w:val="-20"/>
          <w:kern w:val="0"/>
          <w:sz w:val="32"/>
          <w:szCs w:val="32"/>
        </w:rPr>
        <w:t>萱</w:t>
      </w:r>
      <w:proofErr w:type="gramEnd"/>
      <w:r>
        <w:rPr>
          <w:rFonts w:ascii="仿宋_GB2312" w:eastAsia="仿宋_GB2312" w:hAnsi="宋体" w:cs="宋体" w:hint="eastAsia"/>
          <w:color w:val="000000"/>
          <w:spacing w:val="-20"/>
          <w:kern w:val="0"/>
          <w:sz w:val="32"/>
          <w:szCs w:val="32"/>
        </w:rPr>
        <w:t>、张梦杰、李丽</w:t>
      </w:r>
      <w:proofErr w:type="gramStart"/>
      <w:r>
        <w:rPr>
          <w:rFonts w:ascii="仿宋_GB2312" w:eastAsia="仿宋_GB2312" w:hAnsi="宋体" w:cs="宋体" w:hint="eastAsia"/>
          <w:color w:val="000000"/>
          <w:spacing w:val="-20"/>
          <w:kern w:val="0"/>
          <w:sz w:val="32"/>
          <w:szCs w:val="32"/>
        </w:rPr>
        <w:t>娟</w:t>
      </w:r>
      <w:proofErr w:type="gramEnd"/>
      <w:r>
        <w:rPr>
          <w:rFonts w:ascii="仿宋_GB2312" w:eastAsia="仿宋_GB2312" w:hAnsi="宋体" w:cs="宋体" w:hint="eastAsia"/>
          <w:color w:val="000000"/>
          <w:spacing w:val="-20"/>
          <w:kern w:val="0"/>
          <w:sz w:val="32"/>
          <w:szCs w:val="32"/>
        </w:rPr>
        <w:t>、汪玉莹、李承宇、闫佳怡、</w:t>
      </w:r>
    </w:p>
    <w:p w:rsidR="00E275DA" w:rsidRDefault="00E275DA" w:rsidP="00E275DA">
      <w:pPr>
        <w:widowControl/>
        <w:spacing w:line="560" w:lineRule="exact"/>
        <w:ind w:firstLineChars="50" w:firstLine="140"/>
        <w:rPr>
          <w:rFonts w:ascii="仿宋_GB2312" w:eastAsia="仿宋_GB2312" w:hAnsi="宋体" w:cs="宋体" w:hint="eastAsia"/>
          <w:color w:val="000000"/>
          <w:spacing w:val="-20"/>
          <w:kern w:val="0"/>
          <w:sz w:val="32"/>
          <w:szCs w:val="32"/>
        </w:rPr>
      </w:pPr>
      <w:proofErr w:type="gramStart"/>
      <w:r>
        <w:rPr>
          <w:rFonts w:ascii="仿宋_GB2312" w:eastAsia="仿宋_GB2312" w:hAnsi="宋体" w:cs="宋体" w:hint="eastAsia"/>
          <w:color w:val="000000"/>
          <w:spacing w:val="-20"/>
          <w:kern w:val="0"/>
          <w:sz w:val="32"/>
          <w:szCs w:val="32"/>
        </w:rPr>
        <w:t>张斯琦</w:t>
      </w:r>
      <w:proofErr w:type="gramEnd"/>
      <w:r>
        <w:rPr>
          <w:rFonts w:ascii="仿宋_GB2312" w:eastAsia="仿宋_GB2312" w:hAnsi="宋体" w:cs="宋体" w:hint="eastAsia"/>
          <w:color w:val="000000"/>
          <w:spacing w:val="-20"/>
          <w:kern w:val="0"/>
          <w:sz w:val="32"/>
          <w:szCs w:val="32"/>
        </w:rPr>
        <w:t>、赵世远、常家硕、程梦洁、王永航、朱佳杰、栾艳军、</w:t>
      </w:r>
    </w:p>
    <w:p w:rsidR="00E275DA" w:rsidRDefault="00E275DA" w:rsidP="00E275DA">
      <w:pPr>
        <w:widowControl/>
        <w:spacing w:line="560" w:lineRule="exact"/>
        <w:ind w:firstLineChars="50" w:firstLine="140"/>
        <w:rPr>
          <w:rFonts w:ascii="仿宋_GB2312" w:eastAsia="仿宋_GB2312" w:hAnsi="宋体" w:cs="宋体" w:hint="eastAsia"/>
          <w:color w:val="000000"/>
          <w:spacing w:val="-20"/>
          <w:kern w:val="0"/>
          <w:sz w:val="32"/>
          <w:szCs w:val="32"/>
        </w:rPr>
      </w:pPr>
      <w:r>
        <w:rPr>
          <w:rFonts w:ascii="仿宋_GB2312" w:eastAsia="仿宋_GB2312" w:hAnsi="宋体" w:cs="宋体" w:hint="eastAsia"/>
          <w:color w:val="000000"/>
          <w:spacing w:val="-20"/>
          <w:kern w:val="0"/>
          <w:sz w:val="32"/>
          <w:szCs w:val="32"/>
        </w:rPr>
        <w:t>任  克、郑燕婷、卢振天、</w:t>
      </w:r>
      <w:proofErr w:type="gramStart"/>
      <w:r>
        <w:rPr>
          <w:rFonts w:ascii="仿宋_GB2312" w:eastAsia="仿宋_GB2312" w:hAnsi="宋体" w:cs="宋体" w:hint="eastAsia"/>
          <w:color w:val="000000"/>
          <w:spacing w:val="-20"/>
          <w:kern w:val="0"/>
          <w:sz w:val="32"/>
          <w:szCs w:val="32"/>
        </w:rPr>
        <w:t>郭</w:t>
      </w:r>
      <w:proofErr w:type="gramEnd"/>
      <w:r>
        <w:rPr>
          <w:rFonts w:ascii="仿宋_GB2312" w:eastAsia="仿宋_GB2312" w:hAnsi="宋体" w:cs="宋体" w:hint="eastAsia"/>
          <w:color w:val="000000"/>
          <w:spacing w:val="-20"/>
          <w:kern w:val="0"/>
          <w:sz w:val="32"/>
          <w:szCs w:val="32"/>
        </w:rPr>
        <w:t xml:space="preserve">  文、马纪昆、赵新凯、张佳荟、</w:t>
      </w:r>
    </w:p>
    <w:p w:rsidR="00E275DA" w:rsidRDefault="00E275DA" w:rsidP="00E275DA">
      <w:pPr>
        <w:widowControl/>
        <w:spacing w:line="560" w:lineRule="exact"/>
        <w:ind w:firstLineChars="50" w:firstLine="140"/>
        <w:rPr>
          <w:rFonts w:ascii="仿宋_GB2312" w:eastAsia="仿宋_GB2312" w:hAnsi="宋体" w:cs="宋体" w:hint="eastAsia"/>
          <w:color w:val="000000"/>
          <w:spacing w:val="-20"/>
          <w:kern w:val="0"/>
          <w:sz w:val="32"/>
          <w:szCs w:val="32"/>
        </w:rPr>
      </w:pPr>
      <w:r>
        <w:rPr>
          <w:rFonts w:ascii="仿宋_GB2312" w:eastAsia="仿宋_GB2312" w:hAnsi="宋体" w:cs="宋体" w:hint="eastAsia"/>
          <w:color w:val="000000"/>
          <w:spacing w:val="-20"/>
          <w:kern w:val="0"/>
          <w:sz w:val="32"/>
          <w:szCs w:val="32"/>
        </w:rPr>
        <w:t>常秉钊、苏靖媛、王姗姗、梁东玉、唐泽东、赵  丽、刘欣超、</w:t>
      </w:r>
    </w:p>
    <w:p w:rsidR="00E275DA" w:rsidRDefault="00E275DA" w:rsidP="00E275DA">
      <w:pPr>
        <w:widowControl/>
        <w:spacing w:line="560" w:lineRule="exact"/>
        <w:ind w:firstLineChars="50" w:firstLine="140"/>
        <w:rPr>
          <w:rFonts w:ascii="仿宋_GB2312" w:eastAsia="仿宋_GB2312" w:hAnsi="宋体" w:cs="宋体" w:hint="eastAsia"/>
          <w:color w:val="000000"/>
          <w:spacing w:val="-20"/>
          <w:kern w:val="0"/>
          <w:sz w:val="32"/>
          <w:szCs w:val="32"/>
        </w:rPr>
      </w:pPr>
      <w:r>
        <w:rPr>
          <w:rFonts w:ascii="仿宋_GB2312" w:eastAsia="仿宋_GB2312" w:hAnsi="宋体" w:cs="宋体" w:hint="eastAsia"/>
          <w:color w:val="000000"/>
          <w:spacing w:val="-20"/>
          <w:kern w:val="0"/>
          <w:sz w:val="32"/>
          <w:szCs w:val="32"/>
        </w:rPr>
        <w:t>周继业、张  硕、张桐鲁、</w:t>
      </w:r>
      <w:proofErr w:type="gramStart"/>
      <w:r>
        <w:rPr>
          <w:rFonts w:ascii="仿宋_GB2312" w:eastAsia="仿宋_GB2312" w:hAnsi="宋体" w:cs="宋体" w:hint="eastAsia"/>
          <w:color w:val="000000"/>
          <w:spacing w:val="-20"/>
          <w:kern w:val="0"/>
          <w:sz w:val="32"/>
          <w:szCs w:val="32"/>
        </w:rPr>
        <w:t>才鸿伟</w:t>
      </w:r>
      <w:proofErr w:type="gramEnd"/>
      <w:r>
        <w:rPr>
          <w:rFonts w:ascii="仿宋_GB2312" w:eastAsia="仿宋_GB2312" w:hAnsi="宋体" w:cs="宋体" w:hint="eastAsia"/>
          <w:color w:val="000000"/>
          <w:spacing w:val="-20"/>
          <w:kern w:val="0"/>
          <w:sz w:val="32"/>
          <w:szCs w:val="32"/>
        </w:rPr>
        <w:t>、余晓枫、刘  琳、李雪晴、</w:t>
      </w:r>
    </w:p>
    <w:p w:rsidR="00E275DA" w:rsidRDefault="00E275DA" w:rsidP="00E275DA">
      <w:pPr>
        <w:widowControl/>
        <w:spacing w:line="560" w:lineRule="exact"/>
        <w:ind w:firstLineChars="50" w:firstLine="140"/>
        <w:rPr>
          <w:rFonts w:ascii="仿宋_GB2312" w:eastAsia="仿宋_GB2312" w:hAnsi="宋体" w:cs="宋体" w:hint="eastAsia"/>
          <w:color w:val="000000"/>
          <w:spacing w:val="-20"/>
          <w:kern w:val="0"/>
          <w:sz w:val="32"/>
          <w:szCs w:val="32"/>
        </w:rPr>
      </w:pPr>
      <w:r>
        <w:rPr>
          <w:rFonts w:ascii="仿宋_GB2312" w:eastAsia="仿宋_GB2312" w:hAnsi="宋体" w:cs="宋体" w:hint="eastAsia"/>
          <w:color w:val="000000"/>
          <w:spacing w:val="-20"/>
          <w:kern w:val="0"/>
          <w:sz w:val="32"/>
          <w:szCs w:val="32"/>
        </w:rPr>
        <w:t>罗  然、</w:t>
      </w:r>
      <w:proofErr w:type="gramStart"/>
      <w:r>
        <w:rPr>
          <w:rFonts w:ascii="仿宋_GB2312" w:eastAsia="仿宋_GB2312" w:hAnsi="宋体" w:cs="宋体" w:hint="eastAsia"/>
          <w:color w:val="000000"/>
          <w:spacing w:val="-20"/>
          <w:kern w:val="0"/>
          <w:sz w:val="32"/>
          <w:szCs w:val="32"/>
        </w:rPr>
        <w:t>姚</w:t>
      </w:r>
      <w:proofErr w:type="gramEnd"/>
      <w:r>
        <w:rPr>
          <w:rFonts w:ascii="仿宋_GB2312" w:eastAsia="仿宋_GB2312" w:hAnsi="宋体" w:cs="宋体" w:hint="eastAsia"/>
          <w:color w:val="000000"/>
          <w:spacing w:val="-20"/>
          <w:kern w:val="0"/>
          <w:sz w:val="32"/>
          <w:szCs w:val="32"/>
        </w:rPr>
        <w:t xml:space="preserve">  奇、乔超男、陈  鹏、</w:t>
      </w:r>
      <w:proofErr w:type="gramStart"/>
      <w:r>
        <w:rPr>
          <w:rFonts w:ascii="仿宋_GB2312" w:eastAsia="仿宋_GB2312" w:hAnsi="宋体" w:cs="宋体" w:hint="eastAsia"/>
          <w:color w:val="000000"/>
          <w:spacing w:val="-20"/>
          <w:kern w:val="0"/>
          <w:sz w:val="32"/>
          <w:szCs w:val="32"/>
        </w:rPr>
        <w:t>乜</w:t>
      </w:r>
      <w:proofErr w:type="gramEnd"/>
      <w:r>
        <w:rPr>
          <w:rFonts w:ascii="仿宋_GB2312" w:eastAsia="仿宋_GB2312" w:hAnsi="宋体" w:cs="宋体" w:hint="eastAsia"/>
          <w:color w:val="000000"/>
          <w:spacing w:val="-20"/>
          <w:kern w:val="0"/>
          <w:sz w:val="32"/>
          <w:szCs w:val="32"/>
        </w:rPr>
        <w:t>晓爽、孙婉琳、杨  晨、</w:t>
      </w:r>
    </w:p>
    <w:p w:rsidR="00E275DA" w:rsidRDefault="00E275DA" w:rsidP="00E275DA">
      <w:pPr>
        <w:widowControl/>
        <w:spacing w:line="560" w:lineRule="exact"/>
        <w:ind w:firstLineChars="50" w:firstLine="140"/>
        <w:rPr>
          <w:rFonts w:ascii="仿宋_GB2312" w:eastAsia="仿宋_GB2312" w:hAnsi="宋体" w:cs="宋体" w:hint="eastAsia"/>
          <w:color w:val="000000"/>
          <w:spacing w:val="-20"/>
          <w:kern w:val="0"/>
          <w:sz w:val="32"/>
          <w:szCs w:val="32"/>
        </w:rPr>
      </w:pPr>
      <w:r>
        <w:rPr>
          <w:rFonts w:ascii="仿宋_GB2312" w:eastAsia="仿宋_GB2312" w:hAnsi="宋体" w:cs="宋体" w:hint="eastAsia"/>
          <w:color w:val="000000"/>
          <w:spacing w:val="-20"/>
          <w:kern w:val="0"/>
          <w:sz w:val="32"/>
          <w:szCs w:val="32"/>
        </w:rPr>
        <w:t>文雪卿、赵朋来、任睿敏、赵美琦、王  猛、郝文佳、刘晨曦、</w:t>
      </w:r>
    </w:p>
    <w:p w:rsidR="00E275DA" w:rsidRDefault="00E275DA" w:rsidP="00E275DA">
      <w:pPr>
        <w:ind w:firstLineChars="50" w:firstLine="140"/>
        <w:jc w:val="left"/>
        <w:rPr>
          <w:rFonts w:ascii="仿宋_GB2312" w:eastAsia="仿宋_GB2312" w:hint="eastAsia"/>
          <w:sz w:val="32"/>
          <w:szCs w:val="32"/>
        </w:rPr>
      </w:pPr>
      <w:r>
        <w:rPr>
          <w:rFonts w:ascii="仿宋_GB2312" w:eastAsia="仿宋_GB2312" w:hAnsi="宋体" w:cs="宋体" w:hint="eastAsia"/>
          <w:color w:val="000000"/>
          <w:spacing w:val="-20"/>
          <w:kern w:val="0"/>
          <w:sz w:val="32"/>
          <w:szCs w:val="32"/>
        </w:rPr>
        <w:t>黄文凤。</w:t>
      </w:r>
    </w:p>
    <w:p w:rsidR="000F6ED6" w:rsidRDefault="000F6ED6">
      <w:pPr>
        <w:rPr>
          <w:rFonts w:hint="eastAsia"/>
        </w:rPr>
      </w:pPr>
    </w:p>
    <w:sectPr w:rsidR="000F6ED6" w:rsidSect="000F6ED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275DA"/>
    <w:rsid w:val="000F6ED6"/>
    <w:rsid w:val="00E275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5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068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228</Characters>
  <Application>Microsoft Office Word</Application>
  <DocSecurity>0</DocSecurity>
  <Lines>1</Lines>
  <Paragraphs>1</Paragraphs>
  <ScaleCrop>false</ScaleCrop>
  <Company>China</Company>
  <LinksUpToDate>false</LinksUpToDate>
  <CharactersWithSpaces>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2021-09-28T08:38:00Z</dcterms:created>
  <dcterms:modified xsi:type="dcterms:W3CDTF">2021-09-28T08:38:00Z</dcterms:modified>
</cp:coreProperties>
</file>